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C2A5" w14:textId="77777777" w:rsidR="005F7C45" w:rsidRPr="00C8272C" w:rsidRDefault="005F7C45" w:rsidP="005F7C45">
      <w:pPr>
        <w:jc w:val="both"/>
        <w:rPr>
          <w:rFonts w:cstheme="minorHAnsi"/>
          <w:sz w:val="24"/>
          <w:szCs w:val="24"/>
        </w:rPr>
      </w:pPr>
      <w:r w:rsidRPr="00C8272C">
        <w:rPr>
          <w:rFonts w:cstheme="minorHAnsi"/>
          <w:sz w:val="24"/>
          <w:szCs w:val="24"/>
        </w:rPr>
        <w:t>Na temelju</w:t>
      </w:r>
      <w:r>
        <w:rPr>
          <w:rFonts w:cstheme="minorHAnsi"/>
          <w:sz w:val="24"/>
          <w:szCs w:val="24"/>
        </w:rPr>
        <w:t xml:space="preserve"> Zakona o zdravstvenoj zaštiti (Narodne novine broj:100/18. 125/19, 147/20) </w:t>
      </w:r>
      <w:r w:rsidRPr="00C8272C">
        <w:rPr>
          <w:rFonts w:cstheme="minorHAnsi"/>
          <w:sz w:val="24"/>
          <w:szCs w:val="24"/>
        </w:rPr>
        <w:t xml:space="preserve"> Pravilnika o specijalističkom usavršavanju doktora medicine (Narodne novine broj:  100/11, 133/11, 54/12, 49/13, 139/14, 82/15, 116/15, 62/16, 69/16, 6/17, 89/17, 90/17, 100/18), Pravilnika o specijalističkom usavršavanju doktora medicine iz obiteljske medicine ( Narodne novine broj:  129/11, 129/12, 120/13, 31/17, 100/18), Pravilnika o mjerilima za prijem specijalizanata (NN 83/15, 100/18), te Odluke Ministarstva zdravstva o specijalističkom usavršavanju doktora medicine u djelatnosti obiteljske medicine, pedijatrije, ginekologije i opstetricije, medicine rada i sporta, hitne medicine, oftalmologije i optometrije, opće interne medicine, fizikalne medicine i rehabilitacije, kliničke radiologije, epidemiologije, školske i adolescentne medicine i kliničke mikrobiologije, financijskim sredstvima Mehanizma za oporavak i otpornost dodijeljenih Ministarstvu zdravstva za provedbu Nacionalnog plana oporavka i otpornosti 2021. – 2026., KLASA: 131-01/22-01/201, URBROJ: 534-03/22-01 od 03. 05. 2022. godine, Dom zdravlja Otočac objavljuje </w:t>
      </w:r>
    </w:p>
    <w:p w14:paraId="02701AE6" w14:textId="77777777" w:rsidR="005F7C45" w:rsidRPr="00C8272C" w:rsidRDefault="005F7C45" w:rsidP="005F7C45">
      <w:pPr>
        <w:jc w:val="both"/>
        <w:rPr>
          <w:rFonts w:cstheme="minorHAnsi"/>
          <w:sz w:val="2"/>
          <w:szCs w:val="2"/>
        </w:rPr>
      </w:pPr>
    </w:p>
    <w:p w14:paraId="21C48CB3" w14:textId="77777777" w:rsidR="005F7C45" w:rsidRPr="00C8272C" w:rsidRDefault="005F7C45" w:rsidP="005F7C45">
      <w:pPr>
        <w:jc w:val="center"/>
        <w:rPr>
          <w:rFonts w:cstheme="minorHAnsi"/>
          <w:b/>
          <w:bCs/>
          <w:sz w:val="24"/>
          <w:szCs w:val="24"/>
        </w:rPr>
      </w:pPr>
      <w:r w:rsidRPr="00C8272C">
        <w:rPr>
          <w:rFonts w:cstheme="minorHAnsi"/>
          <w:b/>
          <w:bCs/>
          <w:sz w:val="24"/>
          <w:szCs w:val="24"/>
        </w:rPr>
        <w:t>N A T J E Č A J</w:t>
      </w:r>
    </w:p>
    <w:p w14:paraId="0C5669C7" w14:textId="77777777" w:rsidR="005F7C45" w:rsidRPr="00C8272C" w:rsidRDefault="005F7C45" w:rsidP="005F7C45">
      <w:pPr>
        <w:spacing w:after="0"/>
        <w:jc w:val="center"/>
        <w:rPr>
          <w:rFonts w:cstheme="minorHAnsi"/>
          <w:b/>
          <w:bCs/>
          <w:sz w:val="24"/>
          <w:szCs w:val="24"/>
        </w:rPr>
      </w:pPr>
      <w:r w:rsidRPr="00C8272C">
        <w:rPr>
          <w:rFonts w:cstheme="minorHAnsi"/>
          <w:b/>
          <w:bCs/>
          <w:sz w:val="24"/>
          <w:szCs w:val="24"/>
        </w:rPr>
        <w:t xml:space="preserve">za </w:t>
      </w:r>
      <w:r>
        <w:rPr>
          <w:rFonts w:cstheme="minorHAnsi"/>
          <w:b/>
          <w:bCs/>
          <w:sz w:val="24"/>
          <w:szCs w:val="24"/>
        </w:rPr>
        <w:t>prijam i upućivanje doktora medicine na specijalističko usavršavanje</w:t>
      </w:r>
    </w:p>
    <w:p w14:paraId="6A24AAFE" w14:textId="77777777" w:rsidR="005F7C45" w:rsidRPr="00C8272C" w:rsidRDefault="005F7C45" w:rsidP="005F7C45">
      <w:pPr>
        <w:jc w:val="center"/>
        <w:rPr>
          <w:rFonts w:cstheme="minorHAnsi"/>
          <w:b/>
          <w:bCs/>
          <w:sz w:val="2"/>
          <w:szCs w:val="2"/>
        </w:rPr>
      </w:pPr>
    </w:p>
    <w:p w14:paraId="1BC0B8DA" w14:textId="5D1F2EC1" w:rsidR="005F7C45" w:rsidRDefault="005F7C45" w:rsidP="005F7C45">
      <w:pPr>
        <w:jc w:val="both"/>
        <w:rPr>
          <w:rFonts w:cstheme="minorHAnsi"/>
          <w:sz w:val="24"/>
          <w:szCs w:val="24"/>
        </w:rPr>
      </w:pPr>
      <w:r>
        <w:rPr>
          <w:rFonts w:cstheme="minorHAnsi"/>
          <w:sz w:val="24"/>
          <w:szCs w:val="24"/>
        </w:rPr>
        <w:t>Objavljuje</w:t>
      </w:r>
      <w:r w:rsidRPr="00C8272C">
        <w:rPr>
          <w:rFonts w:cstheme="minorHAnsi"/>
          <w:sz w:val="24"/>
          <w:szCs w:val="24"/>
        </w:rPr>
        <w:t xml:space="preserve"> se natječaj za upućivanje na specijalističko usavršavanje doktora medicine za potrebe Doma zdravlja </w:t>
      </w:r>
      <w:r>
        <w:rPr>
          <w:rFonts w:cstheme="minorHAnsi"/>
          <w:sz w:val="24"/>
          <w:szCs w:val="24"/>
        </w:rPr>
        <w:t>Otočac</w:t>
      </w:r>
      <w:r w:rsidRPr="00C8272C">
        <w:rPr>
          <w:rFonts w:cstheme="minorHAnsi"/>
          <w:sz w:val="24"/>
          <w:szCs w:val="24"/>
        </w:rPr>
        <w:t xml:space="preserve"> i to za </w:t>
      </w:r>
      <w:r>
        <w:rPr>
          <w:rFonts w:cstheme="minorHAnsi"/>
          <w:sz w:val="24"/>
          <w:szCs w:val="24"/>
        </w:rPr>
        <w:t>sljedeć</w:t>
      </w:r>
      <w:r w:rsidR="00497FDC">
        <w:rPr>
          <w:rFonts w:cstheme="minorHAnsi"/>
          <w:sz w:val="24"/>
          <w:szCs w:val="24"/>
        </w:rPr>
        <w:t>u</w:t>
      </w:r>
      <w:r>
        <w:rPr>
          <w:rFonts w:cstheme="minorHAnsi"/>
          <w:sz w:val="24"/>
          <w:szCs w:val="24"/>
        </w:rPr>
        <w:t xml:space="preserve"> </w:t>
      </w:r>
      <w:r w:rsidRPr="00C8272C">
        <w:rPr>
          <w:rFonts w:cstheme="minorHAnsi"/>
          <w:sz w:val="24"/>
          <w:szCs w:val="24"/>
        </w:rPr>
        <w:t>specijalizacij</w:t>
      </w:r>
      <w:r w:rsidR="00497FDC">
        <w:rPr>
          <w:rFonts w:cstheme="minorHAnsi"/>
          <w:sz w:val="24"/>
          <w:szCs w:val="24"/>
        </w:rPr>
        <w:t>u</w:t>
      </w:r>
      <w:r>
        <w:rPr>
          <w:rFonts w:cstheme="minorHAnsi"/>
          <w:sz w:val="24"/>
          <w:szCs w:val="24"/>
        </w:rPr>
        <w:t>:</w:t>
      </w:r>
    </w:p>
    <w:p w14:paraId="4B805039" w14:textId="77777777" w:rsidR="005F7C45" w:rsidRDefault="005F7C45" w:rsidP="005F7C45">
      <w:pPr>
        <w:pStyle w:val="Odlomakpopisa"/>
        <w:numPr>
          <w:ilvl w:val="0"/>
          <w:numId w:val="1"/>
        </w:numPr>
        <w:jc w:val="both"/>
        <w:rPr>
          <w:rFonts w:cstheme="minorHAnsi"/>
          <w:sz w:val="24"/>
          <w:szCs w:val="24"/>
        </w:rPr>
      </w:pPr>
      <w:r w:rsidRPr="00305B78">
        <w:rPr>
          <w:rFonts w:cstheme="minorHAnsi"/>
          <w:b/>
          <w:bCs/>
          <w:sz w:val="24"/>
          <w:szCs w:val="24"/>
        </w:rPr>
        <w:t>Specijalizaciju iz obiteljske medicine</w:t>
      </w:r>
      <w:r>
        <w:rPr>
          <w:rFonts w:cstheme="minorHAnsi"/>
          <w:sz w:val="24"/>
          <w:szCs w:val="24"/>
        </w:rPr>
        <w:t xml:space="preserve"> – 1 izvršitelj/izvršiteljica</w:t>
      </w:r>
    </w:p>
    <w:p w14:paraId="7ECF8219" w14:textId="00CB4F08" w:rsidR="005F7C45" w:rsidRPr="00305B78" w:rsidRDefault="005F7C45" w:rsidP="005F7C45">
      <w:pPr>
        <w:jc w:val="both"/>
        <w:rPr>
          <w:rFonts w:cstheme="minorHAnsi"/>
          <w:sz w:val="24"/>
          <w:szCs w:val="24"/>
        </w:rPr>
      </w:pPr>
      <w:r>
        <w:rPr>
          <w:rFonts w:cstheme="minorHAnsi"/>
          <w:sz w:val="24"/>
          <w:szCs w:val="24"/>
        </w:rPr>
        <w:t>Radni odnos s odabranim pristupnikom zasniva se na neodređeno vrijeme radi upućivanja na specijalizaciju.</w:t>
      </w:r>
    </w:p>
    <w:p w14:paraId="79BF05F2" w14:textId="77777777" w:rsidR="005F7C45" w:rsidRPr="00C8272C" w:rsidRDefault="005F7C45" w:rsidP="005F7C45">
      <w:pPr>
        <w:rPr>
          <w:rFonts w:cstheme="minorHAnsi"/>
          <w:sz w:val="24"/>
          <w:szCs w:val="24"/>
        </w:rPr>
      </w:pPr>
      <w:r w:rsidRPr="00C8272C">
        <w:rPr>
          <w:rFonts w:cstheme="minorHAnsi"/>
          <w:sz w:val="24"/>
          <w:szCs w:val="24"/>
        </w:rPr>
        <w:t>Opći uvjeti pristupnika za odobravanje specijalizacije:</w:t>
      </w:r>
    </w:p>
    <w:p w14:paraId="30540156" w14:textId="77777777" w:rsidR="005F7C45" w:rsidRPr="00C8272C" w:rsidRDefault="005F7C45" w:rsidP="005F7C45">
      <w:pPr>
        <w:spacing w:after="0"/>
        <w:ind w:left="708" w:hanging="708"/>
        <w:rPr>
          <w:rFonts w:cstheme="minorHAnsi"/>
          <w:sz w:val="24"/>
          <w:szCs w:val="24"/>
        </w:rPr>
      </w:pPr>
      <w:r w:rsidRPr="00C8272C">
        <w:rPr>
          <w:rFonts w:cstheme="minorHAnsi"/>
          <w:sz w:val="24"/>
          <w:szCs w:val="24"/>
        </w:rPr>
        <w:t>-</w:t>
      </w:r>
      <w:r w:rsidRPr="00C8272C">
        <w:rPr>
          <w:rFonts w:cstheme="minorHAnsi"/>
          <w:sz w:val="24"/>
          <w:szCs w:val="24"/>
        </w:rPr>
        <w:tab/>
        <w:t>zdravstveni radnik sa završenim integriranim preddiplomskim i diplomskim studijem zdravstvenog usmjerenja - doktor medicine</w:t>
      </w:r>
    </w:p>
    <w:p w14:paraId="21C413CA" w14:textId="764889BA" w:rsidR="005F7C45" w:rsidRDefault="005F7C45" w:rsidP="005F7C45">
      <w:pPr>
        <w:spacing w:after="0"/>
        <w:rPr>
          <w:rFonts w:cstheme="minorHAnsi"/>
          <w:sz w:val="24"/>
          <w:szCs w:val="24"/>
        </w:rPr>
      </w:pPr>
      <w:r w:rsidRPr="00C8272C">
        <w:rPr>
          <w:rFonts w:cstheme="minorHAnsi"/>
          <w:sz w:val="24"/>
          <w:szCs w:val="24"/>
        </w:rPr>
        <w:t>-</w:t>
      </w:r>
      <w:r w:rsidRPr="00C8272C">
        <w:rPr>
          <w:rFonts w:cstheme="minorHAnsi"/>
          <w:sz w:val="24"/>
          <w:szCs w:val="24"/>
        </w:rPr>
        <w:tab/>
        <w:t>odobrenje za samostalan rad</w:t>
      </w:r>
      <w:r>
        <w:rPr>
          <w:rFonts w:cstheme="minorHAnsi"/>
          <w:sz w:val="24"/>
          <w:szCs w:val="24"/>
        </w:rPr>
        <w:t xml:space="preserve"> (licenca)</w:t>
      </w:r>
    </w:p>
    <w:p w14:paraId="57D892A4" w14:textId="77777777" w:rsidR="005F7C45" w:rsidRPr="00C8272C" w:rsidRDefault="005F7C45" w:rsidP="005F7C45">
      <w:pPr>
        <w:spacing w:after="0"/>
        <w:rPr>
          <w:rFonts w:cstheme="minorHAnsi"/>
          <w:sz w:val="24"/>
          <w:szCs w:val="24"/>
        </w:rPr>
      </w:pPr>
    </w:p>
    <w:p w14:paraId="7A37F429" w14:textId="77777777" w:rsidR="005F7C45" w:rsidRPr="00C8272C" w:rsidRDefault="005F7C45" w:rsidP="005F7C45">
      <w:pPr>
        <w:spacing w:after="0"/>
        <w:rPr>
          <w:rFonts w:cstheme="minorHAnsi"/>
          <w:sz w:val="12"/>
          <w:szCs w:val="12"/>
        </w:rPr>
      </w:pPr>
    </w:p>
    <w:p w14:paraId="4F9EC98C" w14:textId="77777777" w:rsidR="005F7C45" w:rsidRPr="00C8272C" w:rsidRDefault="005F7C45" w:rsidP="005F7C45">
      <w:pPr>
        <w:rPr>
          <w:rFonts w:cstheme="minorHAnsi"/>
          <w:sz w:val="24"/>
          <w:szCs w:val="24"/>
        </w:rPr>
      </w:pPr>
      <w:r w:rsidRPr="00C8272C">
        <w:rPr>
          <w:rFonts w:cstheme="minorHAnsi"/>
          <w:sz w:val="24"/>
          <w:szCs w:val="24"/>
        </w:rPr>
        <w:t>Uz prijavu na natječaj pristupnik je obvezan priložiti sljedeće priloge:</w:t>
      </w:r>
    </w:p>
    <w:p w14:paraId="19A6D50E" w14:textId="77777777" w:rsidR="005F7C45" w:rsidRPr="00C8272C" w:rsidRDefault="005F7C45" w:rsidP="005F7C45">
      <w:pPr>
        <w:spacing w:after="0"/>
        <w:rPr>
          <w:rFonts w:cstheme="minorHAnsi"/>
          <w:sz w:val="24"/>
          <w:szCs w:val="24"/>
        </w:rPr>
      </w:pPr>
      <w:r w:rsidRPr="00C8272C">
        <w:rPr>
          <w:rFonts w:cstheme="minorHAnsi"/>
          <w:sz w:val="24"/>
          <w:szCs w:val="24"/>
        </w:rPr>
        <w:t>1.</w:t>
      </w:r>
      <w:r w:rsidRPr="00C8272C">
        <w:rPr>
          <w:rFonts w:cstheme="minorHAnsi"/>
          <w:sz w:val="24"/>
          <w:szCs w:val="24"/>
        </w:rPr>
        <w:tab/>
        <w:t>Životopis</w:t>
      </w:r>
    </w:p>
    <w:p w14:paraId="304841B8" w14:textId="77777777" w:rsidR="005F7C45" w:rsidRPr="00C8272C" w:rsidRDefault="005F7C45" w:rsidP="005F7C45">
      <w:pPr>
        <w:spacing w:after="0"/>
        <w:rPr>
          <w:rFonts w:cstheme="minorHAnsi"/>
          <w:sz w:val="24"/>
          <w:szCs w:val="24"/>
        </w:rPr>
      </w:pPr>
      <w:r w:rsidRPr="00C8272C">
        <w:rPr>
          <w:rFonts w:cstheme="minorHAnsi"/>
          <w:sz w:val="24"/>
          <w:szCs w:val="24"/>
        </w:rPr>
        <w:t>2.</w:t>
      </w:r>
      <w:r w:rsidRPr="00C8272C">
        <w:rPr>
          <w:rFonts w:cstheme="minorHAnsi"/>
          <w:sz w:val="24"/>
          <w:szCs w:val="24"/>
        </w:rPr>
        <w:tab/>
        <w:t>Presliku diplome - potvrda o stručnoj spremi,</w:t>
      </w:r>
    </w:p>
    <w:p w14:paraId="5F0DFC32" w14:textId="77777777" w:rsidR="005F7C45" w:rsidRPr="00C8272C" w:rsidRDefault="005F7C45" w:rsidP="005F7C45">
      <w:pPr>
        <w:spacing w:after="0"/>
        <w:rPr>
          <w:rFonts w:cstheme="minorHAnsi"/>
          <w:sz w:val="24"/>
          <w:szCs w:val="24"/>
        </w:rPr>
      </w:pPr>
      <w:r w:rsidRPr="00C8272C">
        <w:rPr>
          <w:rFonts w:cstheme="minorHAnsi"/>
          <w:sz w:val="24"/>
          <w:szCs w:val="24"/>
        </w:rPr>
        <w:t>3.</w:t>
      </w:r>
      <w:r w:rsidRPr="00C8272C">
        <w:rPr>
          <w:rFonts w:cstheme="minorHAnsi"/>
          <w:sz w:val="24"/>
          <w:szCs w:val="24"/>
        </w:rPr>
        <w:tab/>
        <w:t>Presliku uvjerenja o položenome stručnom ispitu,</w:t>
      </w:r>
    </w:p>
    <w:p w14:paraId="3690E787" w14:textId="77777777" w:rsidR="005F7C45" w:rsidRPr="00C8272C" w:rsidRDefault="005F7C45" w:rsidP="005F7C45">
      <w:pPr>
        <w:spacing w:after="0"/>
        <w:rPr>
          <w:rFonts w:cstheme="minorHAnsi"/>
          <w:sz w:val="24"/>
          <w:szCs w:val="24"/>
        </w:rPr>
      </w:pPr>
      <w:r w:rsidRPr="00C8272C">
        <w:rPr>
          <w:rFonts w:cstheme="minorHAnsi"/>
          <w:sz w:val="24"/>
          <w:szCs w:val="24"/>
        </w:rPr>
        <w:t>4.</w:t>
      </w:r>
      <w:r w:rsidRPr="00C8272C">
        <w:rPr>
          <w:rFonts w:cstheme="minorHAnsi"/>
          <w:sz w:val="24"/>
          <w:szCs w:val="24"/>
        </w:rPr>
        <w:tab/>
        <w:t>Presliku odobrenja za samostalan rad (licenca),</w:t>
      </w:r>
    </w:p>
    <w:p w14:paraId="700EE5F4" w14:textId="77777777" w:rsidR="005F7C45" w:rsidRPr="00C8272C" w:rsidRDefault="005F7C45" w:rsidP="005F7C45">
      <w:pPr>
        <w:spacing w:after="0"/>
        <w:rPr>
          <w:rFonts w:cstheme="minorHAnsi"/>
          <w:sz w:val="24"/>
          <w:szCs w:val="24"/>
        </w:rPr>
      </w:pPr>
      <w:r w:rsidRPr="00C8272C">
        <w:rPr>
          <w:rFonts w:cstheme="minorHAnsi"/>
          <w:sz w:val="24"/>
          <w:szCs w:val="24"/>
        </w:rPr>
        <w:t>5.</w:t>
      </w:r>
      <w:r w:rsidRPr="00C8272C">
        <w:rPr>
          <w:rFonts w:cstheme="minorHAnsi"/>
          <w:sz w:val="24"/>
          <w:szCs w:val="24"/>
        </w:rPr>
        <w:tab/>
        <w:t>Presliku prijepisa položenih ispita na studiju,</w:t>
      </w:r>
    </w:p>
    <w:p w14:paraId="0698BF86" w14:textId="77777777" w:rsidR="005F7C45" w:rsidRPr="00C8272C" w:rsidRDefault="005F7C45" w:rsidP="005F7C45">
      <w:pPr>
        <w:spacing w:after="0"/>
        <w:rPr>
          <w:rFonts w:cstheme="minorHAnsi"/>
          <w:sz w:val="24"/>
          <w:szCs w:val="24"/>
        </w:rPr>
      </w:pPr>
      <w:r w:rsidRPr="00C8272C">
        <w:rPr>
          <w:rFonts w:cstheme="minorHAnsi"/>
          <w:sz w:val="24"/>
          <w:szCs w:val="24"/>
        </w:rPr>
        <w:t>6.</w:t>
      </w:r>
      <w:r w:rsidRPr="00C8272C">
        <w:rPr>
          <w:rFonts w:cstheme="minorHAnsi"/>
          <w:sz w:val="24"/>
          <w:szCs w:val="24"/>
        </w:rPr>
        <w:tab/>
        <w:t>Presliku potvrde o općem prosjeku ocjena tijekom studija, te duljini trajanja studija,</w:t>
      </w:r>
    </w:p>
    <w:p w14:paraId="2CF83127" w14:textId="77777777" w:rsidR="005F7C45" w:rsidRPr="00C8272C" w:rsidRDefault="005F7C45" w:rsidP="005F7C45">
      <w:pPr>
        <w:spacing w:after="0"/>
        <w:ind w:left="708" w:hanging="708"/>
        <w:rPr>
          <w:rFonts w:cstheme="minorHAnsi"/>
          <w:sz w:val="24"/>
          <w:szCs w:val="24"/>
        </w:rPr>
      </w:pPr>
      <w:r w:rsidRPr="00C8272C">
        <w:rPr>
          <w:rFonts w:cstheme="minorHAnsi"/>
          <w:sz w:val="24"/>
          <w:szCs w:val="24"/>
        </w:rPr>
        <w:t>7.</w:t>
      </w:r>
      <w:r w:rsidRPr="00C8272C">
        <w:rPr>
          <w:rFonts w:cstheme="minorHAnsi"/>
          <w:sz w:val="24"/>
          <w:szCs w:val="24"/>
        </w:rPr>
        <w:tab/>
        <w:t>Dokaz o radnom iskustvu - elektronički zapis ili potvrda o podacima evidentiranim u matičnoj evidenciji HZMO-a ne starija od dana objave natječaja,</w:t>
      </w:r>
    </w:p>
    <w:p w14:paraId="488264DB" w14:textId="77777777" w:rsidR="005F7C45" w:rsidRPr="00C8272C" w:rsidRDefault="005F7C45" w:rsidP="005F7C45">
      <w:pPr>
        <w:spacing w:after="0"/>
        <w:rPr>
          <w:rFonts w:cstheme="minorHAnsi"/>
          <w:sz w:val="24"/>
          <w:szCs w:val="24"/>
        </w:rPr>
      </w:pPr>
      <w:r w:rsidRPr="00C8272C">
        <w:rPr>
          <w:rFonts w:cstheme="minorHAnsi"/>
          <w:sz w:val="24"/>
          <w:szCs w:val="24"/>
        </w:rPr>
        <w:t>8.</w:t>
      </w:r>
      <w:r w:rsidRPr="00C8272C">
        <w:rPr>
          <w:rFonts w:cstheme="minorHAnsi"/>
          <w:sz w:val="24"/>
          <w:szCs w:val="24"/>
        </w:rPr>
        <w:tab/>
        <w:t>Presliku domovnice.</w:t>
      </w:r>
    </w:p>
    <w:p w14:paraId="4D640E88" w14:textId="77777777" w:rsidR="005F7C45" w:rsidRPr="00C8272C" w:rsidRDefault="005F7C45" w:rsidP="005F7C45">
      <w:pPr>
        <w:spacing w:after="0"/>
        <w:rPr>
          <w:rFonts w:cstheme="minorHAnsi"/>
          <w:sz w:val="16"/>
          <w:szCs w:val="16"/>
        </w:rPr>
      </w:pPr>
    </w:p>
    <w:p w14:paraId="128E639B" w14:textId="77777777" w:rsidR="005F7C45" w:rsidRPr="00C8272C" w:rsidRDefault="005F7C45" w:rsidP="005F7C45">
      <w:pPr>
        <w:rPr>
          <w:rFonts w:cstheme="minorHAnsi"/>
          <w:sz w:val="24"/>
          <w:szCs w:val="24"/>
        </w:rPr>
      </w:pPr>
      <w:r w:rsidRPr="00C8272C">
        <w:rPr>
          <w:rFonts w:cstheme="minorHAnsi"/>
          <w:sz w:val="24"/>
          <w:szCs w:val="24"/>
        </w:rPr>
        <w:lastRenderedPageBreak/>
        <w:t>U svrhu utvrđivanja redoslijeda pristupnika za odobravanje specijalizacije pristupnik je dužan priložiti preslike sljedećih dokumenata:</w:t>
      </w:r>
    </w:p>
    <w:p w14:paraId="7B8FEFDF" w14:textId="77777777" w:rsidR="005F7C45" w:rsidRPr="00C8272C" w:rsidRDefault="005F7C45" w:rsidP="005F7C45">
      <w:pPr>
        <w:spacing w:after="0"/>
        <w:rPr>
          <w:rFonts w:cstheme="minorHAnsi"/>
          <w:sz w:val="24"/>
          <w:szCs w:val="24"/>
        </w:rPr>
      </w:pPr>
      <w:r w:rsidRPr="00C8272C">
        <w:rPr>
          <w:rFonts w:cstheme="minorHAnsi"/>
          <w:sz w:val="24"/>
          <w:szCs w:val="24"/>
        </w:rPr>
        <w:t>1.</w:t>
      </w:r>
      <w:r w:rsidRPr="00C8272C">
        <w:rPr>
          <w:rFonts w:cstheme="minorHAnsi"/>
          <w:sz w:val="24"/>
          <w:szCs w:val="24"/>
        </w:rPr>
        <w:tab/>
        <w:t>Presliku potvrde o statusu poslijediplomskog doktorskog studija,</w:t>
      </w:r>
    </w:p>
    <w:p w14:paraId="5BF2318D" w14:textId="77777777" w:rsidR="005F7C45" w:rsidRPr="00C8272C" w:rsidRDefault="005F7C45" w:rsidP="005F7C45">
      <w:pPr>
        <w:spacing w:after="0"/>
        <w:rPr>
          <w:rFonts w:cstheme="minorHAnsi"/>
          <w:sz w:val="24"/>
          <w:szCs w:val="24"/>
        </w:rPr>
      </w:pPr>
      <w:r w:rsidRPr="00C8272C">
        <w:rPr>
          <w:rFonts w:cstheme="minorHAnsi"/>
          <w:sz w:val="24"/>
          <w:szCs w:val="24"/>
        </w:rPr>
        <w:t>2.</w:t>
      </w:r>
      <w:r w:rsidRPr="00C8272C">
        <w:rPr>
          <w:rFonts w:cstheme="minorHAnsi"/>
          <w:sz w:val="24"/>
          <w:szCs w:val="24"/>
        </w:rPr>
        <w:tab/>
        <w:t>Presliku dokaza o postignutom znanstvenom stupnju,</w:t>
      </w:r>
    </w:p>
    <w:p w14:paraId="7563CBA8" w14:textId="77777777" w:rsidR="005F7C45" w:rsidRPr="00C8272C" w:rsidRDefault="005F7C45" w:rsidP="005F7C45">
      <w:pPr>
        <w:spacing w:after="0"/>
        <w:rPr>
          <w:rFonts w:cstheme="minorHAnsi"/>
          <w:sz w:val="24"/>
          <w:szCs w:val="24"/>
        </w:rPr>
      </w:pPr>
      <w:r w:rsidRPr="00C8272C">
        <w:rPr>
          <w:rFonts w:cstheme="minorHAnsi"/>
          <w:sz w:val="24"/>
          <w:szCs w:val="24"/>
        </w:rPr>
        <w:t>3.</w:t>
      </w:r>
      <w:r w:rsidRPr="00C8272C">
        <w:rPr>
          <w:rFonts w:cstheme="minorHAnsi"/>
          <w:sz w:val="24"/>
          <w:szCs w:val="24"/>
        </w:rPr>
        <w:tab/>
        <w:t>Presliku dokaza o nagradama za vrijeme studija,</w:t>
      </w:r>
    </w:p>
    <w:p w14:paraId="1088D948" w14:textId="77777777" w:rsidR="005F7C45" w:rsidRPr="00C8272C" w:rsidRDefault="005F7C45" w:rsidP="005F7C45">
      <w:pPr>
        <w:spacing w:after="0"/>
        <w:rPr>
          <w:rFonts w:cstheme="minorHAnsi"/>
          <w:sz w:val="24"/>
          <w:szCs w:val="24"/>
        </w:rPr>
      </w:pPr>
      <w:r w:rsidRPr="00C8272C">
        <w:rPr>
          <w:rFonts w:cstheme="minorHAnsi"/>
          <w:sz w:val="24"/>
          <w:szCs w:val="24"/>
        </w:rPr>
        <w:t>4.</w:t>
      </w:r>
      <w:r w:rsidRPr="00C8272C">
        <w:rPr>
          <w:rFonts w:cstheme="minorHAnsi"/>
          <w:sz w:val="24"/>
          <w:szCs w:val="24"/>
        </w:rPr>
        <w:tab/>
        <w:t>Popis objavljenih radova s naznakom mjesta i godine objave i kopije radova,</w:t>
      </w:r>
    </w:p>
    <w:p w14:paraId="6D044C56" w14:textId="77777777" w:rsidR="005F7C45" w:rsidRPr="00C8272C" w:rsidRDefault="005F7C45" w:rsidP="005F7C45">
      <w:pPr>
        <w:spacing w:after="0"/>
        <w:ind w:left="708" w:hanging="708"/>
        <w:jc w:val="both"/>
        <w:rPr>
          <w:rFonts w:cstheme="minorHAnsi"/>
          <w:sz w:val="24"/>
          <w:szCs w:val="24"/>
        </w:rPr>
      </w:pPr>
      <w:r w:rsidRPr="00C8272C">
        <w:rPr>
          <w:rFonts w:cstheme="minorHAnsi"/>
          <w:sz w:val="24"/>
          <w:szCs w:val="24"/>
        </w:rPr>
        <w:t>5.</w:t>
      </w:r>
      <w:r w:rsidRPr="00C8272C">
        <w:rPr>
          <w:rFonts w:cstheme="minorHAnsi"/>
          <w:sz w:val="24"/>
          <w:szCs w:val="24"/>
        </w:rPr>
        <w:tab/>
        <w:t>Presliku ugovora o radu ako je pristupnik radio u primarnoj zdravstvenoj zaštiti i presliku ugovora o radu ako je pristupnik radio bez specijalizacije u bolničkoj zdravstvenoj ustanovi,</w:t>
      </w:r>
    </w:p>
    <w:p w14:paraId="58F16D63" w14:textId="77777777" w:rsidR="005F7C45" w:rsidRDefault="005F7C45" w:rsidP="005F7C45">
      <w:pPr>
        <w:spacing w:after="0"/>
        <w:ind w:left="708" w:hanging="708"/>
        <w:jc w:val="both"/>
        <w:rPr>
          <w:rFonts w:cstheme="minorHAnsi"/>
        </w:rPr>
      </w:pPr>
      <w:r w:rsidRPr="00C8272C">
        <w:rPr>
          <w:rFonts w:cstheme="minorHAnsi"/>
          <w:sz w:val="24"/>
          <w:szCs w:val="24"/>
        </w:rPr>
        <w:t>6.</w:t>
      </w:r>
      <w:r w:rsidRPr="00C8272C">
        <w:rPr>
          <w:rFonts w:cstheme="minorHAnsi"/>
          <w:sz w:val="24"/>
          <w:szCs w:val="24"/>
        </w:rPr>
        <w:tab/>
        <w:t>Potvrdu o sudjelovanju u Domovinskom ratu (za pristupnike sudionike Domovinskog rata</w:t>
      </w:r>
      <w:r w:rsidRPr="00C8272C">
        <w:rPr>
          <w:rFonts w:cstheme="minorHAnsi"/>
        </w:rPr>
        <w:t>).</w:t>
      </w:r>
    </w:p>
    <w:p w14:paraId="40FE4967" w14:textId="77777777" w:rsidR="005F7C45" w:rsidRPr="00C8272C" w:rsidRDefault="005F7C45" w:rsidP="005F7C45">
      <w:pPr>
        <w:spacing w:after="0"/>
        <w:ind w:left="708" w:hanging="708"/>
        <w:jc w:val="both"/>
        <w:rPr>
          <w:rFonts w:cstheme="minorHAnsi"/>
          <w:sz w:val="24"/>
          <w:szCs w:val="24"/>
        </w:rPr>
      </w:pPr>
    </w:p>
    <w:p w14:paraId="7652D778" w14:textId="77777777" w:rsidR="005F7C45" w:rsidRPr="00C8272C" w:rsidRDefault="005F7C45" w:rsidP="005F7C45">
      <w:pPr>
        <w:jc w:val="both"/>
        <w:rPr>
          <w:rFonts w:cstheme="minorHAnsi"/>
          <w:sz w:val="24"/>
          <w:szCs w:val="24"/>
        </w:rPr>
      </w:pPr>
      <w:r w:rsidRPr="00C8272C">
        <w:rPr>
          <w:rFonts w:cstheme="minorHAnsi"/>
          <w:sz w:val="24"/>
          <w:szCs w:val="24"/>
        </w:rPr>
        <w:t>Pristupnici trebaju imati najmanje odrađeni pripravnički staž.</w:t>
      </w:r>
    </w:p>
    <w:p w14:paraId="63211BBD" w14:textId="77777777" w:rsidR="005F7C45" w:rsidRPr="00C8272C" w:rsidRDefault="005F7C45" w:rsidP="005F7C45">
      <w:pPr>
        <w:jc w:val="both"/>
        <w:rPr>
          <w:rFonts w:cstheme="minorHAnsi"/>
          <w:sz w:val="24"/>
          <w:szCs w:val="24"/>
        </w:rPr>
      </w:pPr>
      <w:r w:rsidRPr="00C8272C">
        <w:rPr>
          <w:rFonts w:cstheme="minorHAnsi"/>
          <w:sz w:val="24"/>
          <w:szCs w:val="24"/>
        </w:rPr>
        <w:t xml:space="preserve">Rok za podnošenje prijava na natječaj je </w:t>
      </w:r>
      <w:r>
        <w:rPr>
          <w:rFonts w:cstheme="minorHAnsi"/>
          <w:b/>
          <w:bCs/>
          <w:sz w:val="24"/>
          <w:szCs w:val="24"/>
        </w:rPr>
        <w:t>15</w:t>
      </w:r>
      <w:r w:rsidRPr="00CD19FD">
        <w:rPr>
          <w:rFonts w:cstheme="minorHAnsi"/>
          <w:b/>
          <w:bCs/>
          <w:sz w:val="24"/>
          <w:szCs w:val="24"/>
        </w:rPr>
        <w:t xml:space="preserve"> dana</w:t>
      </w:r>
      <w:r w:rsidRPr="00C8272C">
        <w:rPr>
          <w:rFonts w:cstheme="minorHAnsi"/>
          <w:sz w:val="24"/>
          <w:szCs w:val="24"/>
        </w:rPr>
        <w:t xml:space="preserve"> od objave natječaja</w:t>
      </w:r>
      <w:r>
        <w:rPr>
          <w:rFonts w:cstheme="minorHAnsi"/>
          <w:sz w:val="24"/>
          <w:szCs w:val="24"/>
        </w:rPr>
        <w:t xml:space="preserve"> u Narodnim novinama</w:t>
      </w:r>
      <w:r w:rsidRPr="00C8272C">
        <w:rPr>
          <w:rFonts w:cstheme="minorHAnsi"/>
          <w:sz w:val="24"/>
          <w:szCs w:val="24"/>
        </w:rPr>
        <w:t>.</w:t>
      </w:r>
    </w:p>
    <w:p w14:paraId="08321953" w14:textId="77777777" w:rsidR="005F7C45" w:rsidRPr="00C8272C" w:rsidRDefault="005F7C45" w:rsidP="005F7C45">
      <w:pPr>
        <w:jc w:val="both"/>
        <w:rPr>
          <w:rFonts w:cstheme="minorHAnsi"/>
          <w:sz w:val="24"/>
          <w:szCs w:val="24"/>
        </w:rPr>
      </w:pPr>
      <w:r w:rsidRPr="00C8272C">
        <w:rPr>
          <w:rFonts w:cstheme="minorHAnsi"/>
          <w:sz w:val="24"/>
          <w:szCs w:val="24"/>
        </w:rPr>
        <w:t xml:space="preserve">Razmatrat će se samo prijave zaprimljene do dana naznačenog u natječaju. </w:t>
      </w:r>
    </w:p>
    <w:p w14:paraId="05023BB4" w14:textId="77777777" w:rsidR="005F7C45" w:rsidRDefault="005F7C45" w:rsidP="005F7C45">
      <w:pPr>
        <w:jc w:val="both"/>
        <w:rPr>
          <w:rFonts w:cstheme="minorHAnsi"/>
          <w:sz w:val="24"/>
          <w:szCs w:val="24"/>
        </w:rPr>
      </w:pPr>
      <w:r w:rsidRPr="00C8272C">
        <w:rPr>
          <w:rFonts w:cstheme="minorHAnsi"/>
          <w:sz w:val="24"/>
          <w:szCs w:val="24"/>
        </w:rPr>
        <w:t>Sukladno članku 13. stavak 2. Zakona o ravnopravnosti spolova, na natječaj se mogu javiti osobe oba spola (N</w:t>
      </w:r>
      <w:r>
        <w:rPr>
          <w:rFonts w:cstheme="minorHAnsi"/>
          <w:sz w:val="24"/>
          <w:szCs w:val="24"/>
        </w:rPr>
        <w:t>arodne novine broj:</w:t>
      </w:r>
      <w:r w:rsidRPr="00C8272C">
        <w:rPr>
          <w:rFonts w:cstheme="minorHAnsi"/>
          <w:sz w:val="24"/>
          <w:szCs w:val="24"/>
        </w:rPr>
        <w:t xml:space="preserve"> 82/08.).</w:t>
      </w:r>
    </w:p>
    <w:p w14:paraId="41B924DC" w14:textId="77777777" w:rsidR="005F7C45" w:rsidRPr="00C8272C" w:rsidRDefault="005F7C45" w:rsidP="005F7C45">
      <w:pPr>
        <w:jc w:val="both"/>
        <w:rPr>
          <w:rFonts w:cstheme="minorHAnsi"/>
          <w:sz w:val="24"/>
          <w:szCs w:val="24"/>
        </w:rPr>
      </w:pPr>
      <w:r w:rsidRPr="003106D8">
        <w:rPr>
          <w:rFonts w:cstheme="minorHAnsi"/>
          <w:sz w:val="24"/>
          <w:szCs w:val="24"/>
        </w:rPr>
        <w:t xml:space="preserve">Osoba koja se poziva na pravo prednosti prilikom zapošljavanja </w:t>
      </w:r>
      <w:r>
        <w:rPr>
          <w:rFonts w:cstheme="minorHAnsi"/>
          <w:sz w:val="24"/>
          <w:szCs w:val="24"/>
        </w:rPr>
        <w:t>dužna je u prijavi na natječaj pozvati se na to pravo i ima prednost u odnosu na sve ostale kandidate samo pod jednakim uvjetima. Uz prijavu na natječaj osoba koja se poziva na pravo prednosti pri zapošljavanju, dužna je osim dokaza o ispunjenju traženih uvjeta</w:t>
      </w:r>
      <w:r w:rsidRPr="003106D8">
        <w:rPr>
          <w:rFonts w:cstheme="minorHAnsi"/>
          <w:sz w:val="24"/>
          <w:szCs w:val="24"/>
        </w:rPr>
        <w:t xml:space="preserve"> </w:t>
      </w:r>
      <w:r>
        <w:rPr>
          <w:rFonts w:cstheme="minorHAnsi"/>
          <w:sz w:val="24"/>
          <w:szCs w:val="24"/>
        </w:rPr>
        <w:t xml:space="preserve">priložiti i rješenje odnosno potvrdu iz koje je vidljivo navedeno pravo te ostale dokaze utvrđene propisom temeljem kojih osoba ostvaruje pravo prednosti prilikom zapošljavanja. Dokazi za ostvarivanje prava prednosti pri zapošljavanju temeljem Zakona o hrvatskim braniteljima iz Domovinskog rata i članovima njihovih obitelji (Narodne novine broj:121/17, 98/19, 84/21) , Zakona o civilnim stradalnicima iz Domovinskog rata ( Narodne novine broj: 84/21) navedeni su na Internet stranici </w:t>
      </w:r>
      <w:r w:rsidRPr="003106D8">
        <w:rPr>
          <w:rFonts w:cstheme="minorHAnsi"/>
          <w:sz w:val="24"/>
          <w:szCs w:val="24"/>
        </w:rPr>
        <w:t>Ministarstva hrvatskih branitelja: http://branitelji.gov.hr/zapošljavanje-843/843</w:t>
      </w:r>
      <w:r>
        <w:rPr>
          <w:rFonts w:cstheme="minorHAnsi"/>
          <w:sz w:val="24"/>
          <w:szCs w:val="24"/>
        </w:rPr>
        <w:t>.</w:t>
      </w:r>
    </w:p>
    <w:p w14:paraId="76C7D5CC" w14:textId="77777777" w:rsidR="005F7C45" w:rsidRDefault="005F7C45" w:rsidP="005F7C45">
      <w:pPr>
        <w:jc w:val="both"/>
        <w:rPr>
          <w:rFonts w:cstheme="minorHAnsi"/>
          <w:sz w:val="24"/>
          <w:szCs w:val="24"/>
        </w:rPr>
      </w:pPr>
      <w:r w:rsidRPr="00C8272C">
        <w:rPr>
          <w:rFonts w:cstheme="minorHAnsi"/>
          <w:sz w:val="24"/>
          <w:szCs w:val="24"/>
        </w:rPr>
        <w:t>Bodovanje i razgovor obavlja se samo za one pristupnike koji su podnijeli potpunu dokumentaciju.</w:t>
      </w:r>
    </w:p>
    <w:p w14:paraId="6B61F70E" w14:textId="622CEA9C" w:rsidR="005F7C45" w:rsidRPr="004025FC" w:rsidRDefault="005F7C45" w:rsidP="005F7C45">
      <w:pPr>
        <w:jc w:val="both"/>
        <w:rPr>
          <w:rFonts w:cstheme="minorHAnsi"/>
          <w:i/>
          <w:iCs/>
          <w:sz w:val="24"/>
          <w:szCs w:val="24"/>
        </w:rPr>
      </w:pPr>
      <w:r>
        <w:rPr>
          <w:rFonts w:cstheme="minorHAnsi"/>
          <w:sz w:val="24"/>
          <w:szCs w:val="24"/>
        </w:rPr>
        <w:t xml:space="preserve">Prijave s dokazima o ispunjavanju uvjeta iz natječaja dostavljaju se na adresu: </w:t>
      </w:r>
      <w:r w:rsidRPr="004025FC">
        <w:rPr>
          <w:rFonts w:cstheme="minorHAnsi"/>
          <w:i/>
          <w:iCs/>
          <w:sz w:val="24"/>
          <w:szCs w:val="24"/>
        </w:rPr>
        <w:t>Vladimira Nazora 21, 53220 Otočac, s naznakom: „Za natječaj – specijalizacija iz obiteljske medicine“</w:t>
      </w:r>
      <w:r>
        <w:rPr>
          <w:rFonts w:cstheme="minorHAnsi"/>
          <w:i/>
          <w:iCs/>
          <w:sz w:val="24"/>
          <w:szCs w:val="24"/>
        </w:rPr>
        <w:t>.</w:t>
      </w:r>
    </w:p>
    <w:p w14:paraId="284FCF58" w14:textId="77777777" w:rsidR="005F7C45" w:rsidRPr="00C8272C" w:rsidRDefault="005F7C45" w:rsidP="005F7C45">
      <w:pPr>
        <w:jc w:val="both"/>
        <w:rPr>
          <w:rFonts w:cstheme="minorHAnsi"/>
          <w:sz w:val="24"/>
          <w:szCs w:val="24"/>
        </w:rPr>
      </w:pPr>
      <w:r w:rsidRPr="00C8272C">
        <w:rPr>
          <w:rFonts w:cstheme="minorHAnsi"/>
          <w:sz w:val="24"/>
          <w:szCs w:val="24"/>
        </w:rPr>
        <w:t>Poziv za razgovor s povjerenstvom bit će upućen pristupnicima elektroničkom poštom.</w:t>
      </w:r>
    </w:p>
    <w:p w14:paraId="18D2352B" w14:textId="77777777" w:rsidR="005F7C45" w:rsidRPr="00C8272C" w:rsidRDefault="005F7C45" w:rsidP="005F7C45">
      <w:pPr>
        <w:jc w:val="both"/>
        <w:rPr>
          <w:rFonts w:cstheme="minorHAnsi"/>
          <w:sz w:val="24"/>
          <w:szCs w:val="24"/>
        </w:rPr>
      </w:pPr>
      <w:r w:rsidRPr="00C8272C">
        <w:rPr>
          <w:rFonts w:cstheme="minorHAnsi"/>
          <w:sz w:val="24"/>
          <w:szCs w:val="24"/>
        </w:rPr>
        <w:t>Prilikom odaziva na razgovor pristupnici su obvezni predočiti izvornike svih dokumenata.</w:t>
      </w:r>
    </w:p>
    <w:p w14:paraId="534E7010" w14:textId="72670C1C" w:rsidR="005F7C45" w:rsidRPr="00C8272C" w:rsidRDefault="005F7C45" w:rsidP="005F7C45">
      <w:pPr>
        <w:jc w:val="both"/>
        <w:rPr>
          <w:rFonts w:cstheme="minorHAnsi"/>
          <w:sz w:val="24"/>
          <w:szCs w:val="24"/>
        </w:rPr>
      </w:pPr>
      <w:r w:rsidRPr="00C8272C">
        <w:rPr>
          <w:rFonts w:cstheme="minorHAnsi"/>
          <w:sz w:val="24"/>
          <w:szCs w:val="24"/>
        </w:rPr>
        <w:t>Odluka o izboru specijalizanata bit će javno objavljena</w:t>
      </w:r>
      <w:r>
        <w:rPr>
          <w:rFonts w:cstheme="minorHAnsi"/>
          <w:sz w:val="24"/>
          <w:szCs w:val="24"/>
        </w:rPr>
        <w:t xml:space="preserve"> u roku od 15 dana od dana objave</w:t>
      </w:r>
      <w:r w:rsidRPr="00C8272C">
        <w:rPr>
          <w:rFonts w:cstheme="minorHAnsi"/>
          <w:sz w:val="24"/>
          <w:szCs w:val="24"/>
        </w:rPr>
        <w:t xml:space="preserve"> na oglasnoj ploči odnosno web-stranici Doma zdravlja </w:t>
      </w:r>
      <w:r>
        <w:rPr>
          <w:rFonts w:cstheme="minorHAnsi"/>
          <w:sz w:val="24"/>
          <w:szCs w:val="24"/>
        </w:rPr>
        <w:t xml:space="preserve">Otočac, </w:t>
      </w:r>
      <w:r w:rsidRPr="00C8272C">
        <w:rPr>
          <w:rFonts w:cstheme="minorHAnsi"/>
          <w:sz w:val="24"/>
          <w:szCs w:val="24"/>
        </w:rPr>
        <w:t xml:space="preserve"> sukladno Pravilniku o mjerilima za prijam specijalizanata.</w:t>
      </w:r>
    </w:p>
    <w:p w14:paraId="032DED8F" w14:textId="77777777" w:rsidR="005F7C45" w:rsidRPr="00C8272C" w:rsidRDefault="005F7C45" w:rsidP="005F7C45">
      <w:pPr>
        <w:jc w:val="both"/>
        <w:rPr>
          <w:rFonts w:cstheme="minorHAnsi"/>
          <w:sz w:val="24"/>
          <w:szCs w:val="24"/>
        </w:rPr>
      </w:pPr>
      <w:r w:rsidRPr="00C8272C">
        <w:rPr>
          <w:rFonts w:cstheme="minorHAnsi"/>
          <w:sz w:val="24"/>
          <w:szCs w:val="24"/>
        </w:rPr>
        <w:t>Dom zdravlja zadržava pravo poništenja natječaja bez obveze obrazlaganja svoje odluke i bez ikakve odgovornosti prema kandidatima.</w:t>
      </w:r>
    </w:p>
    <w:p w14:paraId="13FF2EF7" w14:textId="77777777" w:rsidR="005F7C45" w:rsidRDefault="005F7C45" w:rsidP="005F7C45">
      <w:pPr>
        <w:jc w:val="both"/>
        <w:rPr>
          <w:rFonts w:cstheme="minorHAnsi"/>
        </w:rPr>
      </w:pPr>
    </w:p>
    <w:p w14:paraId="3FB96D0F" w14:textId="77777777" w:rsidR="005F7C45" w:rsidRPr="00C8272C" w:rsidRDefault="005F7C45" w:rsidP="005F7C45">
      <w:pPr>
        <w:jc w:val="both"/>
        <w:rPr>
          <w:rFonts w:cstheme="minorHAnsi"/>
        </w:rPr>
      </w:pPr>
    </w:p>
    <w:p w14:paraId="4799B330" w14:textId="77777777" w:rsidR="005F7C45" w:rsidRPr="00C8272C" w:rsidRDefault="005F7C45" w:rsidP="005F7C45">
      <w:pPr>
        <w:jc w:val="right"/>
        <w:rPr>
          <w:rFonts w:cstheme="minorHAnsi"/>
          <w:sz w:val="24"/>
          <w:szCs w:val="24"/>
        </w:rPr>
      </w:pPr>
      <w:r w:rsidRPr="00C8272C">
        <w:rPr>
          <w:rFonts w:cstheme="minorHAnsi"/>
          <w:sz w:val="24"/>
          <w:szCs w:val="24"/>
        </w:rPr>
        <w:t xml:space="preserve">DOM ZDRAVLJA </w:t>
      </w:r>
      <w:r>
        <w:rPr>
          <w:rFonts w:cstheme="minorHAnsi"/>
          <w:sz w:val="24"/>
          <w:szCs w:val="24"/>
        </w:rPr>
        <w:t>OTOČAC</w:t>
      </w:r>
    </w:p>
    <w:p w14:paraId="6E7C1100" w14:textId="77777777" w:rsidR="005F7C45" w:rsidRPr="00C8272C" w:rsidRDefault="005F7C45" w:rsidP="005F7C45">
      <w:pPr>
        <w:rPr>
          <w:rFonts w:cstheme="minorHAnsi"/>
        </w:rPr>
      </w:pPr>
    </w:p>
    <w:p w14:paraId="28A521AA" w14:textId="77777777" w:rsidR="005F7C45" w:rsidRDefault="005F7C45" w:rsidP="005F7C45">
      <w:pPr>
        <w:rPr>
          <w:rFonts w:cstheme="minorHAnsi"/>
        </w:rPr>
      </w:pPr>
    </w:p>
    <w:p w14:paraId="4D7F3740" w14:textId="2653F41B" w:rsidR="005F7C45" w:rsidRDefault="005F7C45" w:rsidP="005F7C45">
      <w:pPr>
        <w:rPr>
          <w:rFonts w:cstheme="minorHAnsi"/>
        </w:rPr>
      </w:pPr>
      <w:r>
        <w:rPr>
          <w:rFonts w:cstheme="minorHAnsi"/>
        </w:rPr>
        <w:t>KLASA:112-02/22-01/13</w:t>
      </w:r>
    </w:p>
    <w:p w14:paraId="19579B6A" w14:textId="77777777" w:rsidR="005F7C45" w:rsidRDefault="005F7C45" w:rsidP="005F7C45">
      <w:pPr>
        <w:rPr>
          <w:rFonts w:cstheme="minorHAnsi"/>
        </w:rPr>
      </w:pPr>
      <w:r>
        <w:rPr>
          <w:rFonts w:cstheme="minorHAnsi"/>
        </w:rPr>
        <w:t>URBROJ:2125/56-22-01</w:t>
      </w:r>
    </w:p>
    <w:p w14:paraId="50F1E848" w14:textId="45F53FC1" w:rsidR="005F7C45" w:rsidRPr="00C8272C" w:rsidRDefault="005F7C45" w:rsidP="005F7C45">
      <w:pPr>
        <w:rPr>
          <w:rFonts w:cstheme="minorHAnsi"/>
        </w:rPr>
      </w:pPr>
      <w:r>
        <w:rPr>
          <w:rFonts w:cstheme="minorHAnsi"/>
        </w:rPr>
        <w:t xml:space="preserve">Otočac, </w:t>
      </w:r>
      <w:r w:rsidR="00570582">
        <w:rPr>
          <w:rFonts w:cstheme="minorHAnsi"/>
        </w:rPr>
        <w:t>12</w:t>
      </w:r>
      <w:r>
        <w:rPr>
          <w:rFonts w:cstheme="minorHAnsi"/>
        </w:rPr>
        <w:t xml:space="preserve">. listopada 2022. godine </w:t>
      </w:r>
    </w:p>
    <w:p w14:paraId="33FFCC1D" w14:textId="77777777" w:rsidR="00694AAF" w:rsidRDefault="00694AAF"/>
    <w:sectPr w:rsidR="00694AA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7263"/>
    <w:multiLevelType w:val="hybridMultilevel"/>
    <w:tmpl w:val="1C009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199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45"/>
    <w:rsid w:val="00497FDC"/>
    <w:rsid w:val="00570582"/>
    <w:rsid w:val="005F7C45"/>
    <w:rsid w:val="00694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BE63"/>
  <w15:chartTrackingRefBased/>
  <w15:docId w15:val="{032B3E5E-F2AF-4E0E-B429-349280E4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45"/>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Dasović</dc:creator>
  <cp:keywords/>
  <dc:description/>
  <cp:lastModifiedBy>Valerija Dasović</cp:lastModifiedBy>
  <cp:revision>4</cp:revision>
  <dcterms:created xsi:type="dcterms:W3CDTF">2022-10-05T10:08:00Z</dcterms:created>
  <dcterms:modified xsi:type="dcterms:W3CDTF">2022-10-12T07:25:00Z</dcterms:modified>
</cp:coreProperties>
</file>